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4C6D95B3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99E00E4" w14:textId="74F27282" w:rsidR="00631C63" w:rsidRPr="00D67659" w:rsidRDefault="00D67659" w:rsidP="005A5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4019682"/>
      <w:r w:rsidRPr="00D67659">
        <w:rPr>
          <w:rFonts w:ascii="Times New Roman" w:hAnsi="Times New Roman" w:cs="Times New Roman"/>
          <w:b/>
          <w:sz w:val="24"/>
          <w:szCs w:val="24"/>
        </w:rPr>
        <w:t xml:space="preserve">DĖL SKUODO RAJONO SAVIVALDYBĖS TARYBOS 2023 M. GEGUŽĖS 25 D. SPRENDIMO NR. T9-106 „DĖL SKUODO RAJONO SAVIVALDYBĖS TARYBOS </w:t>
      </w:r>
      <w:bookmarkEnd w:id="0"/>
      <w:r w:rsidRPr="00D67659">
        <w:rPr>
          <w:rFonts w:ascii="Times New Roman" w:hAnsi="Times New Roman" w:cs="Times New Roman"/>
          <w:b/>
          <w:sz w:val="24"/>
          <w:szCs w:val="24"/>
        </w:rPr>
        <w:t xml:space="preserve">KONTROLĖS KOMITETO </w:t>
      </w:r>
      <w:proofErr w:type="gramStart"/>
      <w:r w:rsidRPr="00D67659">
        <w:rPr>
          <w:rFonts w:ascii="Times New Roman" w:hAnsi="Times New Roman" w:cs="Times New Roman"/>
          <w:b/>
          <w:sz w:val="24"/>
          <w:szCs w:val="24"/>
        </w:rPr>
        <w:t>SUDARYMO“ PAKEITIMO</w:t>
      </w:r>
      <w:proofErr w:type="gramEnd"/>
    </w:p>
    <w:p w14:paraId="03A46A11" w14:textId="77777777" w:rsidR="00FB23F2" w:rsidRPr="001B4DEA" w:rsidRDefault="00FB23F2" w:rsidP="005A5765">
      <w:pPr>
        <w:spacing w:after="0" w:line="240" w:lineRule="auto"/>
        <w:jc w:val="center"/>
      </w:pPr>
    </w:p>
    <w:p w14:paraId="4616CE30" w14:textId="25CA0907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D6765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21A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rugsėjo </w:t>
      </w:r>
      <w:r w:rsidR="00272A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4E07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272A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179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631C63" w:rsidRDefault="000C7CFD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D02A91F" w14:textId="4A14C851" w:rsidR="00321A7D" w:rsidRDefault="00E91D61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Skuodo rajono savivaldybės Kontrolės komiteto</w:t>
      </w:r>
      <w:r w:rsidR="00321A7D">
        <w:rPr>
          <w:rFonts w:ascii="Times New Roman" w:hAnsi="Times New Roman" w:cs="Times New Roman"/>
          <w:sz w:val="24"/>
          <w:szCs w:val="24"/>
          <w:lang w:val="lt-LT"/>
        </w:rPr>
        <w:t xml:space="preserve"> pirmininko pavaduotoja paskirti komiteto narę Zinaidą </w:t>
      </w:r>
      <w:proofErr w:type="spellStart"/>
      <w:r w:rsidR="00321A7D">
        <w:rPr>
          <w:rFonts w:ascii="Times New Roman" w:hAnsi="Times New Roman" w:cs="Times New Roman"/>
          <w:sz w:val="24"/>
          <w:szCs w:val="24"/>
          <w:lang w:val="lt-LT"/>
        </w:rPr>
        <w:t>Sendriūtę</w:t>
      </w:r>
      <w:proofErr w:type="spellEnd"/>
      <w:r w:rsidR="00321A7D">
        <w:rPr>
          <w:rFonts w:ascii="Times New Roman" w:hAnsi="Times New Roman" w:cs="Times New Roman"/>
          <w:sz w:val="24"/>
          <w:szCs w:val="24"/>
          <w:lang w:val="lt-LT"/>
        </w:rPr>
        <w:t>, Lietuvos valstiečių ir žaliųjų sąjungos narę (daugumos atstovę)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, kadangi p</w:t>
      </w:r>
      <w:r w:rsidR="00E87085" w:rsidRPr="00E87085">
        <w:rPr>
          <w:rFonts w:ascii="Times New Roman" w:hAnsi="Times New Roman" w:cs="Times New Roman"/>
          <w:sz w:val="24"/>
          <w:szCs w:val="24"/>
          <w:lang w:val="lt-LT"/>
        </w:rPr>
        <w:t>asikeit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E87085" w:rsidRPr="00E87085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savivaldybės tarybos  valdančiosios koalicijos  sudė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tis</w:t>
      </w:r>
      <w:r w:rsidR="00E87085" w:rsidRPr="00E87085">
        <w:rPr>
          <w:rFonts w:ascii="Times New Roman" w:hAnsi="Times New Roman" w:cs="Times New Roman"/>
          <w:sz w:val="24"/>
          <w:szCs w:val="24"/>
          <w:lang w:val="lt-LT"/>
        </w:rPr>
        <w:t xml:space="preserve"> (2024 m. rugpjūčio 13 d. susitarimas „Dėl Skuodo rajono savivaldybės tarybos valdančiosios koalicijos sudarymo“).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77F0F23" w14:textId="3B6AACC9" w:rsidR="00B57572" w:rsidRDefault="00321A7D" w:rsidP="00321A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Iš Skuodo rajono savivaldybės tarybos Kontrolės komiteto narių išbraukti </w:t>
      </w:r>
      <w:r w:rsidR="00E91D61">
        <w:rPr>
          <w:rFonts w:ascii="Times New Roman" w:hAnsi="Times New Roman" w:cs="Times New Roman"/>
          <w:sz w:val="24"/>
          <w:szCs w:val="24"/>
          <w:lang w:val="lt-LT"/>
        </w:rPr>
        <w:t>Vytaut</w:t>
      </w:r>
      <w:r w:rsidR="00B0542E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E91D6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91D61">
        <w:rPr>
          <w:rFonts w:ascii="Times New Roman" w:hAnsi="Times New Roman" w:cs="Times New Roman"/>
          <w:sz w:val="24"/>
          <w:szCs w:val="24"/>
          <w:lang w:val="lt-LT"/>
        </w:rPr>
        <w:t>Būt</w:t>
      </w:r>
      <w:r w:rsidR="00B0542E">
        <w:rPr>
          <w:rFonts w:ascii="Times New Roman" w:hAnsi="Times New Roman" w:cs="Times New Roman"/>
          <w:sz w:val="24"/>
          <w:szCs w:val="24"/>
          <w:lang w:val="lt-LT"/>
        </w:rPr>
        <w:t>ę</w:t>
      </w:r>
      <w:proofErr w:type="spellEnd"/>
      <w:r w:rsidR="00E91D61">
        <w:rPr>
          <w:rFonts w:ascii="Times New Roman" w:hAnsi="Times New Roman" w:cs="Times New Roman"/>
          <w:sz w:val="24"/>
          <w:szCs w:val="24"/>
          <w:lang w:val="lt-LT"/>
        </w:rPr>
        <w:t xml:space="preserve">, į </w:t>
      </w:r>
      <w:proofErr w:type="spellStart"/>
      <w:r w:rsidR="00E91D61" w:rsidRPr="00E91D61">
        <w:rPr>
          <w:rFonts w:ascii="Times New Roman" w:hAnsi="Times New Roman" w:cs="Times New Roman"/>
          <w:sz w:val="24"/>
          <w:szCs w:val="24"/>
        </w:rPr>
        <w:t>jokią</w:t>
      </w:r>
      <w:proofErr w:type="spellEnd"/>
      <w:r w:rsidR="00E91D61" w:rsidRPr="00E9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D61" w:rsidRPr="00E91D61">
        <w:rPr>
          <w:rFonts w:ascii="Times New Roman" w:hAnsi="Times New Roman" w:cs="Times New Roman"/>
          <w:sz w:val="24"/>
          <w:szCs w:val="24"/>
        </w:rPr>
        <w:t>frakciją</w:t>
      </w:r>
      <w:proofErr w:type="spellEnd"/>
      <w:r w:rsidR="00E91D61" w:rsidRPr="00E9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D61" w:rsidRPr="00E91D61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E91D61" w:rsidRPr="00E9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D61" w:rsidRPr="00E91D61">
        <w:rPr>
          <w:rFonts w:ascii="Times New Roman" w:hAnsi="Times New Roman" w:cs="Times New Roman"/>
          <w:sz w:val="24"/>
          <w:szCs w:val="24"/>
        </w:rPr>
        <w:t>grupę</w:t>
      </w:r>
      <w:proofErr w:type="spellEnd"/>
      <w:r w:rsidR="00E91D61" w:rsidRPr="00E9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D61" w:rsidRPr="00E91D61">
        <w:rPr>
          <w:rFonts w:ascii="Times New Roman" w:hAnsi="Times New Roman" w:cs="Times New Roman"/>
          <w:sz w:val="24"/>
          <w:szCs w:val="24"/>
        </w:rPr>
        <w:t>nesusivienij</w:t>
      </w:r>
      <w:r w:rsidR="00B0542E">
        <w:rPr>
          <w:rFonts w:ascii="Times New Roman" w:hAnsi="Times New Roman" w:cs="Times New Roman"/>
          <w:sz w:val="24"/>
          <w:szCs w:val="24"/>
        </w:rPr>
        <w:t>usį</w:t>
      </w:r>
      <w:proofErr w:type="spellEnd"/>
      <w:r w:rsidR="00E91D61" w:rsidRPr="00E9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557">
        <w:rPr>
          <w:rFonts w:ascii="Times New Roman" w:hAnsi="Times New Roman" w:cs="Times New Roman"/>
          <w:sz w:val="24"/>
          <w:szCs w:val="24"/>
        </w:rPr>
        <w:t>T</w:t>
      </w:r>
      <w:r w:rsidR="00E91D61" w:rsidRPr="00E91D61">
        <w:rPr>
          <w:rFonts w:ascii="Times New Roman" w:hAnsi="Times New Roman" w:cs="Times New Roman"/>
          <w:sz w:val="24"/>
          <w:szCs w:val="24"/>
        </w:rPr>
        <w:t>arybos</w:t>
      </w:r>
      <w:proofErr w:type="spellEnd"/>
      <w:r w:rsidR="00E91D61" w:rsidRPr="00E9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D61" w:rsidRPr="00E91D61">
        <w:rPr>
          <w:rFonts w:ascii="Times New Roman" w:hAnsi="Times New Roman" w:cs="Times New Roman"/>
          <w:sz w:val="24"/>
          <w:szCs w:val="24"/>
        </w:rPr>
        <w:t>nar</w:t>
      </w:r>
      <w:r w:rsidR="00B0542E">
        <w:rPr>
          <w:rFonts w:ascii="Times New Roman" w:hAnsi="Times New Roman" w:cs="Times New Roman"/>
          <w:sz w:val="24"/>
          <w:szCs w:val="24"/>
        </w:rPr>
        <w:t>į</w:t>
      </w:r>
      <w:proofErr w:type="spellEnd"/>
      <w:r w:rsidR="00E91D61">
        <w:rPr>
          <w:rFonts w:ascii="Times New Roman" w:hAnsi="Times New Roman" w:cs="Times New Roman"/>
          <w:sz w:val="24"/>
          <w:szCs w:val="24"/>
        </w:rPr>
        <w:t>.</w:t>
      </w:r>
    </w:p>
    <w:p w14:paraId="2C16EE8D" w14:textId="77777777" w:rsidR="00FF6557" w:rsidRDefault="00FF6557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7668C33D" w:rsid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FB3ED88" w14:textId="03D7C174" w:rsidR="000634BE" w:rsidRDefault="000634BE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634BE">
        <w:rPr>
          <w:rFonts w:ascii="Times New Roman" w:hAnsi="Times New Roman" w:cs="Times New Roman"/>
          <w:sz w:val="24"/>
          <w:szCs w:val="24"/>
          <w:lang w:val="lt-LT"/>
        </w:rPr>
        <w:t>Lietuvos Respublikos vietos savivaldos įstatymo 15 straipsnio 2 dalies 4 punkt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0634BE">
        <w:rPr>
          <w:rFonts w:ascii="Times New Roman" w:hAnsi="Times New Roman" w:cs="Times New Roman"/>
          <w:sz w:val="24"/>
          <w:szCs w:val="24"/>
          <w:lang w:val="lt-LT"/>
        </w:rPr>
        <w:t xml:space="preserve">, 20 straipsnio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1 ir </w:t>
      </w:r>
      <w:r w:rsidRPr="000634BE">
        <w:rPr>
          <w:rFonts w:ascii="Times New Roman" w:hAnsi="Times New Roman" w:cs="Times New Roman"/>
          <w:sz w:val="24"/>
          <w:szCs w:val="24"/>
          <w:lang w:val="lt-LT"/>
        </w:rPr>
        <w:t>2 dal</w:t>
      </w:r>
      <w:r w:rsidR="000F34BB">
        <w:rPr>
          <w:rFonts w:ascii="Times New Roman" w:hAnsi="Times New Roman" w:cs="Times New Roman"/>
          <w:sz w:val="24"/>
          <w:szCs w:val="24"/>
          <w:lang w:val="lt-LT"/>
        </w:rPr>
        <w:t>y</w:t>
      </w:r>
      <w:r>
        <w:rPr>
          <w:rFonts w:ascii="Times New Roman" w:hAnsi="Times New Roman" w:cs="Times New Roman"/>
          <w:sz w:val="24"/>
          <w:szCs w:val="24"/>
          <w:lang w:val="lt-LT"/>
        </w:rPr>
        <w:t>s.</w:t>
      </w:r>
    </w:p>
    <w:p w14:paraId="20C53F1D" w14:textId="34E8A320" w:rsidR="00CA27F4" w:rsidRDefault="000634BE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634BE">
        <w:rPr>
          <w:rFonts w:ascii="Times New Roman" w:hAnsi="Times New Roman" w:cs="Times New Roman"/>
          <w:sz w:val="24"/>
          <w:szCs w:val="24"/>
          <w:lang w:val="lt-LT"/>
        </w:rPr>
        <w:t>Skuodo rajono savivaldybės tarybos 2024 m. gegužės 30 d. sprendimu Nr. T9-100 „Dėl Skuodo rajono savivaldybės tarybos veiklos reglamento patvirtinimo“ patvirtinto Skuodo rajono savivaldybės tarybos veiklos reglamento 110 punkt</w:t>
      </w:r>
      <w:r>
        <w:rPr>
          <w:rFonts w:ascii="Times New Roman" w:hAnsi="Times New Roman" w:cs="Times New Roman"/>
          <w:sz w:val="24"/>
          <w:szCs w:val="24"/>
          <w:lang w:val="lt-LT"/>
        </w:rPr>
        <w:t>as.</w:t>
      </w:r>
    </w:p>
    <w:p w14:paraId="7480AFDE" w14:textId="7D54FE8A" w:rsidR="000634BE" w:rsidRPr="008D0714" w:rsidRDefault="000634BE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2024-06-</w:t>
      </w:r>
      <w:r w:rsidR="008D0714">
        <w:rPr>
          <w:rFonts w:ascii="Times New Roman" w:hAnsi="Times New Roman" w:cs="Times New Roman"/>
          <w:sz w:val="24"/>
          <w:szCs w:val="24"/>
          <w:lang w:val="lt-LT"/>
        </w:rPr>
        <w:t>20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įsigaliojus Lietuvos Respublikos vietos savivaldos įstatymo 20 str</w:t>
      </w:r>
      <w:r w:rsidR="005608B0">
        <w:rPr>
          <w:rFonts w:ascii="Times New Roman" w:hAnsi="Times New Roman" w:cs="Times New Roman"/>
          <w:sz w:val="24"/>
          <w:szCs w:val="24"/>
          <w:lang w:val="lt-LT"/>
        </w:rPr>
        <w:t xml:space="preserve">aipsnio 1 dalies pakeitimams, </w:t>
      </w:r>
      <w:proofErr w:type="spellStart"/>
      <w:r w:rsidR="005608B0" w:rsidRPr="005608B0">
        <w:rPr>
          <w:rFonts w:ascii="Times New Roman" w:hAnsi="Times New Roman" w:cs="Times New Roman"/>
          <w:sz w:val="24"/>
          <w:szCs w:val="24"/>
        </w:rPr>
        <w:t>Kontrolės</w:t>
      </w:r>
      <w:proofErr w:type="spellEnd"/>
      <w:r w:rsidR="005608B0" w:rsidRPr="00560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5608B0">
        <w:rPr>
          <w:rFonts w:ascii="Times New Roman" w:hAnsi="Times New Roman" w:cs="Times New Roman"/>
          <w:sz w:val="24"/>
          <w:szCs w:val="24"/>
        </w:rPr>
        <w:t>komitetas</w:t>
      </w:r>
      <w:proofErr w:type="spellEnd"/>
      <w:r w:rsidR="005608B0" w:rsidRPr="00560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5608B0">
        <w:rPr>
          <w:rFonts w:ascii="Times New Roman" w:hAnsi="Times New Roman" w:cs="Times New Roman"/>
          <w:sz w:val="24"/>
          <w:szCs w:val="24"/>
        </w:rPr>
        <w:t>sudaromas</w:t>
      </w:r>
      <w:proofErr w:type="spellEnd"/>
      <w:r w:rsidR="005608B0" w:rsidRPr="00560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5608B0">
        <w:rPr>
          <w:rFonts w:ascii="Times New Roman" w:hAnsi="Times New Roman" w:cs="Times New Roman"/>
          <w:sz w:val="24"/>
          <w:szCs w:val="24"/>
        </w:rPr>
        <w:t>iš</w:t>
      </w:r>
      <w:proofErr w:type="spellEnd"/>
      <w:r w:rsidR="005608B0" w:rsidRPr="00560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5608B0">
        <w:rPr>
          <w:rFonts w:ascii="Times New Roman" w:hAnsi="Times New Roman" w:cs="Times New Roman"/>
          <w:sz w:val="24"/>
          <w:szCs w:val="24"/>
        </w:rPr>
        <w:t>vienodo</w:t>
      </w:r>
      <w:proofErr w:type="spellEnd"/>
      <w:r w:rsidR="005608B0" w:rsidRPr="00560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5608B0">
        <w:rPr>
          <w:rFonts w:ascii="Times New Roman" w:hAnsi="Times New Roman" w:cs="Times New Roman"/>
          <w:sz w:val="24"/>
          <w:szCs w:val="24"/>
        </w:rPr>
        <w:t>visų</w:t>
      </w:r>
      <w:proofErr w:type="spellEnd"/>
      <w:r w:rsidR="005608B0" w:rsidRPr="005608B0">
        <w:rPr>
          <w:rFonts w:ascii="Times New Roman" w:hAnsi="Times New Roman" w:cs="Times New Roman"/>
          <w:sz w:val="24"/>
          <w:szCs w:val="24"/>
        </w:rPr>
        <w:t xml:space="preserve"> savivaldybės </w:t>
      </w:r>
      <w:proofErr w:type="spellStart"/>
      <w:r w:rsidR="005608B0" w:rsidRPr="005608B0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="005608B0" w:rsidRPr="00560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5608B0">
        <w:rPr>
          <w:rFonts w:ascii="Times New Roman" w:hAnsi="Times New Roman" w:cs="Times New Roman"/>
          <w:sz w:val="24"/>
          <w:szCs w:val="24"/>
        </w:rPr>
        <w:t>narių</w:t>
      </w:r>
      <w:proofErr w:type="spellEnd"/>
      <w:r w:rsidR="005608B0" w:rsidRPr="00560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5608B0">
        <w:rPr>
          <w:rFonts w:ascii="Times New Roman" w:hAnsi="Times New Roman" w:cs="Times New Roman"/>
          <w:sz w:val="24"/>
          <w:szCs w:val="24"/>
        </w:rPr>
        <w:t>frakcijų</w:t>
      </w:r>
      <w:proofErr w:type="spellEnd"/>
      <w:r w:rsidR="005608B0" w:rsidRPr="005608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608B0" w:rsidRPr="008D0714">
        <w:rPr>
          <w:rFonts w:ascii="Times New Roman" w:hAnsi="Times New Roman" w:cs="Times New Roman"/>
          <w:sz w:val="24"/>
          <w:szCs w:val="24"/>
        </w:rPr>
        <w:t>grupių</w:t>
      </w:r>
      <w:proofErr w:type="spellEnd"/>
      <w:r w:rsidR="005608B0" w:rsidRPr="008D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8D0714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5608B0" w:rsidRPr="008D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8D0714">
        <w:rPr>
          <w:rFonts w:ascii="Times New Roman" w:hAnsi="Times New Roman" w:cs="Times New Roman"/>
          <w:sz w:val="24"/>
          <w:szCs w:val="24"/>
        </w:rPr>
        <w:t>mišrios</w:t>
      </w:r>
      <w:proofErr w:type="spellEnd"/>
      <w:r w:rsidR="005608B0" w:rsidRPr="008D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8D0714">
        <w:rPr>
          <w:rFonts w:ascii="Times New Roman" w:hAnsi="Times New Roman" w:cs="Times New Roman"/>
          <w:sz w:val="24"/>
          <w:szCs w:val="24"/>
        </w:rPr>
        <w:t>grupės</w:t>
      </w:r>
      <w:proofErr w:type="spellEnd"/>
      <w:r w:rsidR="005608B0" w:rsidRPr="008D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8D0714">
        <w:rPr>
          <w:rFonts w:ascii="Times New Roman" w:hAnsi="Times New Roman" w:cs="Times New Roman"/>
          <w:sz w:val="24"/>
          <w:szCs w:val="24"/>
        </w:rPr>
        <w:t>deleguotų</w:t>
      </w:r>
      <w:proofErr w:type="spellEnd"/>
      <w:r w:rsidR="005608B0" w:rsidRPr="008D0714">
        <w:rPr>
          <w:rFonts w:ascii="Times New Roman" w:hAnsi="Times New Roman" w:cs="Times New Roman"/>
          <w:sz w:val="24"/>
          <w:szCs w:val="24"/>
        </w:rPr>
        <w:t xml:space="preserve"> savivaldybės </w:t>
      </w:r>
      <w:proofErr w:type="spellStart"/>
      <w:r w:rsidR="005608B0" w:rsidRPr="008D0714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="005608B0" w:rsidRPr="008D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8D0714">
        <w:rPr>
          <w:rFonts w:ascii="Times New Roman" w:hAnsi="Times New Roman" w:cs="Times New Roman"/>
          <w:sz w:val="24"/>
          <w:szCs w:val="24"/>
        </w:rPr>
        <w:t>narių</w:t>
      </w:r>
      <w:proofErr w:type="spellEnd"/>
      <w:r w:rsidR="005608B0" w:rsidRPr="008D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08B0" w:rsidRPr="008D0714">
        <w:rPr>
          <w:rFonts w:ascii="Times New Roman" w:hAnsi="Times New Roman" w:cs="Times New Roman"/>
          <w:sz w:val="24"/>
          <w:szCs w:val="24"/>
        </w:rPr>
        <w:t>skaičiaus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</w:rPr>
        <w:t>nebelieka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</w:rPr>
        <w:t>nuostatos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</w:rPr>
        <w:t>kad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Kontrolės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komitetas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sudaromas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iš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vienodo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visų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tarybos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narių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frakcijų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,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grupių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ir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į </w:t>
      </w:r>
      <w:proofErr w:type="spellStart"/>
      <w:r w:rsidR="008D0714" w:rsidRPr="008D07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lt-LT"/>
        </w:rPr>
        <w:t>jokią</w:t>
      </w:r>
      <w:proofErr w:type="spellEnd"/>
      <w:r w:rsidR="008D0714" w:rsidRPr="008D07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lt-LT"/>
        </w:rPr>
        <w:t>frakciją</w:t>
      </w:r>
      <w:proofErr w:type="spellEnd"/>
      <w:r w:rsidR="008D0714" w:rsidRPr="008D07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lt-LT"/>
        </w:rPr>
        <w:t>ar</w:t>
      </w:r>
      <w:proofErr w:type="spellEnd"/>
      <w:r w:rsidR="008D0714" w:rsidRPr="008D07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lt-LT"/>
        </w:rPr>
        <w:t>grupę</w:t>
      </w:r>
      <w:proofErr w:type="spellEnd"/>
      <w:r w:rsidR="008D0714" w:rsidRPr="008D07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lt-LT"/>
        </w:rPr>
        <w:t>nesusivienijusių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deleguotų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tarybos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narių</w:t>
      </w:r>
      <w:proofErr w:type="spellEnd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8D0714" w:rsidRPr="008D0714">
        <w:rPr>
          <w:rFonts w:ascii="Times New Roman" w:hAnsi="Times New Roman" w:cs="Times New Roman"/>
          <w:sz w:val="24"/>
          <w:szCs w:val="24"/>
          <w:lang w:eastAsia="lt-LT"/>
        </w:rPr>
        <w:t>skaičiaus</w:t>
      </w:r>
      <w:proofErr w:type="spellEnd"/>
      <w:r w:rsidR="008D0714">
        <w:rPr>
          <w:rFonts w:ascii="Times New Roman" w:hAnsi="Times New Roman" w:cs="Times New Roman"/>
          <w:sz w:val="24"/>
          <w:szCs w:val="24"/>
          <w:lang w:eastAsia="lt-LT"/>
        </w:rPr>
        <w:t>).</w:t>
      </w:r>
    </w:p>
    <w:p w14:paraId="05E145CF" w14:textId="77777777" w:rsidR="000634BE" w:rsidRDefault="000634BE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6E16B5E5" w:rsidR="001B4DEA" w:rsidRP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82661DA" w14:textId="77777777" w:rsidR="00E87085" w:rsidRDefault="009E17C9" w:rsidP="00FF655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FF65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akeitus sprendimą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bus </w:t>
      </w:r>
      <w:r w:rsidR="00E91D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įgyvendint</w:t>
      </w:r>
      <w:r w:rsidR="00FF65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os</w:t>
      </w:r>
      <w:r w:rsidR="00E91D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LR </w:t>
      </w:r>
      <w:r w:rsidR="00FF655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91D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avivaldos įstatymo </w:t>
      </w:r>
      <w:r w:rsidR="00EC346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ir </w:t>
      </w:r>
      <w:r w:rsidR="00EC346C" w:rsidRPr="00D67659">
        <w:rPr>
          <w:rFonts w:ascii="Times New Roman" w:hAnsi="Times New Roman" w:cs="Times New Roman"/>
          <w:sz w:val="24"/>
          <w:szCs w:val="24"/>
          <w:lang w:val="lt-LT"/>
        </w:rPr>
        <w:t>Skuodo rajono savivaldybės tarybos 202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EC346C" w:rsidRPr="00D67659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gegužės 30</w:t>
      </w:r>
      <w:r w:rsidR="00EC346C" w:rsidRPr="00D67659">
        <w:rPr>
          <w:rFonts w:ascii="Times New Roman" w:hAnsi="Times New Roman" w:cs="Times New Roman"/>
          <w:sz w:val="24"/>
          <w:szCs w:val="24"/>
          <w:lang w:val="lt-LT"/>
        </w:rPr>
        <w:t xml:space="preserve"> d. sprendimu Nr. T9-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100</w:t>
      </w:r>
      <w:r w:rsidR="00EC346C" w:rsidRPr="00D67659">
        <w:rPr>
          <w:rFonts w:ascii="Times New Roman" w:hAnsi="Times New Roman" w:cs="Times New Roman"/>
          <w:sz w:val="24"/>
          <w:szCs w:val="24"/>
          <w:lang w:val="lt-LT"/>
        </w:rPr>
        <w:t xml:space="preserve"> „Dėl Skuodo rajono savivaldybės tarybos veiklos reglamento patvirtinimo“ patvirtinto Skuodo rajono savivaldybės tarybos veiklos reglamento</w:t>
      </w:r>
      <w:r w:rsidR="00EC346C">
        <w:rPr>
          <w:rFonts w:ascii="Times New Roman" w:hAnsi="Times New Roman" w:cs="Times New Roman"/>
          <w:sz w:val="24"/>
          <w:szCs w:val="24"/>
          <w:lang w:val="lt-LT"/>
        </w:rPr>
        <w:t xml:space="preserve"> nuostatos</w:t>
      </w:r>
      <w:r w:rsidR="00E8708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A019501" w14:textId="77777777" w:rsidR="004440F5" w:rsidRDefault="004440F5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456BF778" w:rsidR="001B4DEA" w:rsidRPr="001B4DEA" w:rsidRDefault="001B4DEA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665199F1" w:rsidR="004440F5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lėšos nereikalingos. </w:t>
      </w:r>
    </w:p>
    <w:p w14:paraId="638B9887" w14:textId="77777777" w:rsidR="009E17C9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09BE1C1C" w:rsidR="001B4DEA" w:rsidRPr="001B4DEA" w:rsidRDefault="001B4DEA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10B274" w14:textId="3257228C" w:rsidR="009E630D" w:rsidRDefault="009E630D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B418A2">
        <w:rPr>
          <w:rFonts w:ascii="Times New Roman" w:hAnsi="Times New Roman" w:cs="Times New Roman"/>
          <w:sz w:val="24"/>
          <w:szCs w:val="24"/>
          <w:lang w:val="lt-LT"/>
        </w:rPr>
        <w:t>Skuodo rajono savivaldybės tarybos posėdžių sekretorė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Dalia Sadauskienė.</w:t>
      </w:r>
    </w:p>
    <w:p w14:paraId="3BE2ED97" w14:textId="2A9C0503" w:rsidR="00E87085" w:rsidRDefault="00E87085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Pranešėja – Teisės, personalo ir dokumentų valdymo skyriaus vedėja Lijana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Beinoraitė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067BD5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BDDA4" w14:textId="77777777" w:rsidR="00113752" w:rsidRDefault="00113752">
      <w:pPr>
        <w:spacing w:after="0" w:line="240" w:lineRule="auto"/>
      </w:pPr>
      <w:r>
        <w:separator/>
      </w:r>
    </w:p>
  </w:endnote>
  <w:endnote w:type="continuationSeparator" w:id="0">
    <w:p w14:paraId="5A45A475" w14:textId="77777777" w:rsidR="00113752" w:rsidRDefault="00113752">
      <w:pPr>
        <w:spacing w:after="0" w:line="240" w:lineRule="auto"/>
      </w:pPr>
      <w:r>
        <w:continuationSeparator/>
      </w:r>
    </w:p>
  </w:endnote>
  <w:endnote w:type="continuationNotice" w:id="1">
    <w:p w14:paraId="1EB65C8A" w14:textId="77777777" w:rsidR="00113752" w:rsidRDefault="001137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7E137" w14:textId="77777777" w:rsidR="00113752" w:rsidRDefault="00113752">
      <w:pPr>
        <w:spacing w:after="0" w:line="240" w:lineRule="auto"/>
      </w:pPr>
      <w:r>
        <w:separator/>
      </w:r>
    </w:p>
  </w:footnote>
  <w:footnote w:type="continuationSeparator" w:id="0">
    <w:p w14:paraId="7C902082" w14:textId="77777777" w:rsidR="00113752" w:rsidRDefault="00113752">
      <w:pPr>
        <w:spacing w:after="0" w:line="240" w:lineRule="auto"/>
      </w:pPr>
      <w:r>
        <w:continuationSeparator/>
      </w:r>
    </w:p>
  </w:footnote>
  <w:footnote w:type="continuationNotice" w:id="1">
    <w:p w14:paraId="5F03251D" w14:textId="77777777" w:rsidR="00113752" w:rsidRDefault="0011375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1B36"/>
    <w:rsid w:val="000321E3"/>
    <w:rsid w:val="000333C3"/>
    <w:rsid w:val="000606E7"/>
    <w:rsid w:val="000634BE"/>
    <w:rsid w:val="00063DEE"/>
    <w:rsid w:val="00067BD5"/>
    <w:rsid w:val="000A3908"/>
    <w:rsid w:val="000C328F"/>
    <w:rsid w:val="000C7CFD"/>
    <w:rsid w:val="000E70B6"/>
    <w:rsid w:val="000F34BB"/>
    <w:rsid w:val="000F7B2D"/>
    <w:rsid w:val="00113752"/>
    <w:rsid w:val="0012455F"/>
    <w:rsid w:val="00130B15"/>
    <w:rsid w:val="001901CB"/>
    <w:rsid w:val="001A20DE"/>
    <w:rsid w:val="001B4DEA"/>
    <w:rsid w:val="001E7DB4"/>
    <w:rsid w:val="00216FA1"/>
    <w:rsid w:val="00227CBF"/>
    <w:rsid w:val="002537EE"/>
    <w:rsid w:val="00272A67"/>
    <w:rsid w:val="00296898"/>
    <w:rsid w:val="002C05BF"/>
    <w:rsid w:val="002E02DE"/>
    <w:rsid w:val="0031295C"/>
    <w:rsid w:val="0032018F"/>
    <w:rsid w:val="00321379"/>
    <w:rsid w:val="00321A7D"/>
    <w:rsid w:val="003339D8"/>
    <w:rsid w:val="003A6F73"/>
    <w:rsid w:val="003D36E7"/>
    <w:rsid w:val="003F2620"/>
    <w:rsid w:val="00400B8A"/>
    <w:rsid w:val="00410199"/>
    <w:rsid w:val="0041274B"/>
    <w:rsid w:val="00415E2B"/>
    <w:rsid w:val="004440F5"/>
    <w:rsid w:val="00457CB8"/>
    <w:rsid w:val="00460BAA"/>
    <w:rsid w:val="00464198"/>
    <w:rsid w:val="00492A42"/>
    <w:rsid w:val="004A35A2"/>
    <w:rsid w:val="004B324F"/>
    <w:rsid w:val="004B78C8"/>
    <w:rsid w:val="004C24D7"/>
    <w:rsid w:val="004E0715"/>
    <w:rsid w:val="004E6C87"/>
    <w:rsid w:val="004F0AD4"/>
    <w:rsid w:val="004F7A42"/>
    <w:rsid w:val="005608B0"/>
    <w:rsid w:val="00561635"/>
    <w:rsid w:val="00591A5C"/>
    <w:rsid w:val="00592C76"/>
    <w:rsid w:val="005A5765"/>
    <w:rsid w:val="005F576B"/>
    <w:rsid w:val="00631C63"/>
    <w:rsid w:val="00635812"/>
    <w:rsid w:val="006909BE"/>
    <w:rsid w:val="006B71AF"/>
    <w:rsid w:val="006D0EEC"/>
    <w:rsid w:val="006F33E4"/>
    <w:rsid w:val="00723453"/>
    <w:rsid w:val="007703C8"/>
    <w:rsid w:val="007A778F"/>
    <w:rsid w:val="007B28B4"/>
    <w:rsid w:val="008005C5"/>
    <w:rsid w:val="00803F97"/>
    <w:rsid w:val="00805616"/>
    <w:rsid w:val="008B2B97"/>
    <w:rsid w:val="008D0714"/>
    <w:rsid w:val="008E4AC5"/>
    <w:rsid w:val="008E6A94"/>
    <w:rsid w:val="009042F7"/>
    <w:rsid w:val="00911A3A"/>
    <w:rsid w:val="00941530"/>
    <w:rsid w:val="00950BA2"/>
    <w:rsid w:val="00953F16"/>
    <w:rsid w:val="00955FEB"/>
    <w:rsid w:val="00976BD4"/>
    <w:rsid w:val="00976DC2"/>
    <w:rsid w:val="00993785"/>
    <w:rsid w:val="009C61DC"/>
    <w:rsid w:val="009D0714"/>
    <w:rsid w:val="009E0318"/>
    <w:rsid w:val="009E17C9"/>
    <w:rsid w:val="009E630D"/>
    <w:rsid w:val="00A2691D"/>
    <w:rsid w:val="00A31D9C"/>
    <w:rsid w:val="00A361F9"/>
    <w:rsid w:val="00A44347"/>
    <w:rsid w:val="00A617AD"/>
    <w:rsid w:val="00A83CB1"/>
    <w:rsid w:val="00A84F6E"/>
    <w:rsid w:val="00A8712A"/>
    <w:rsid w:val="00AC6686"/>
    <w:rsid w:val="00B0542E"/>
    <w:rsid w:val="00B15CD8"/>
    <w:rsid w:val="00B30473"/>
    <w:rsid w:val="00B37A97"/>
    <w:rsid w:val="00B418A2"/>
    <w:rsid w:val="00B445A7"/>
    <w:rsid w:val="00B57572"/>
    <w:rsid w:val="00B72273"/>
    <w:rsid w:val="00B738A4"/>
    <w:rsid w:val="00BA1F85"/>
    <w:rsid w:val="00BD2D5C"/>
    <w:rsid w:val="00C03F2C"/>
    <w:rsid w:val="00C0593C"/>
    <w:rsid w:val="00C16BA2"/>
    <w:rsid w:val="00C53984"/>
    <w:rsid w:val="00C80EA6"/>
    <w:rsid w:val="00CA27F4"/>
    <w:rsid w:val="00CD3D5F"/>
    <w:rsid w:val="00CE331D"/>
    <w:rsid w:val="00CE7D22"/>
    <w:rsid w:val="00D00E3E"/>
    <w:rsid w:val="00D13F27"/>
    <w:rsid w:val="00D330B5"/>
    <w:rsid w:val="00D5022C"/>
    <w:rsid w:val="00D67659"/>
    <w:rsid w:val="00DB7C07"/>
    <w:rsid w:val="00DC2927"/>
    <w:rsid w:val="00DF680C"/>
    <w:rsid w:val="00E004B5"/>
    <w:rsid w:val="00E04291"/>
    <w:rsid w:val="00E12331"/>
    <w:rsid w:val="00E45BC7"/>
    <w:rsid w:val="00E65087"/>
    <w:rsid w:val="00E70488"/>
    <w:rsid w:val="00E828A8"/>
    <w:rsid w:val="00E87085"/>
    <w:rsid w:val="00E91D61"/>
    <w:rsid w:val="00E93A6B"/>
    <w:rsid w:val="00EA525B"/>
    <w:rsid w:val="00EC346C"/>
    <w:rsid w:val="00EC715E"/>
    <w:rsid w:val="00F558C4"/>
    <w:rsid w:val="00FA5139"/>
    <w:rsid w:val="00FB23F2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1489</Words>
  <Characters>849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2023-04-28T08:10:00Z</cp:lastPrinted>
  <dcterms:created xsi:type="dcterms:W3CDTF">2024-09-05T06:41:00Z</dcterms:created>
  <dcterms:modified xsi:type="dcterms:W3CDTF">2024-09-05T06:41:00Z</dcterms:modified>
</cp:coreProperties>
</file>